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F7550E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E376FC">
        <w:rPr>
          <w:rFonts w:ascii="Arial" w:hAnsi="Arial" w:cs="Arial"/>
          <w:sz w:val="22"/>
          <w:szCs w:val="22"/>
        </w:rPr>
        <w:t xml:space="preserve">July </w:t>
      </w:r>
      <w:proofErr w:type="gramStart"/>
      <w:r w:rsidR="00E376FC">
        <w:rPr>
          <w:rFonts w:ascii="Arial" w:hAnsi="Arial" w:cs="Arial"/>
          <w:sz w:val="22"/>
          <w:szCs w:val="22"/>
        </w:rPr>
        <w:t>24</w:t>
      </w:r>
      <w:r w:rsidR="00E376FC" w:rsidRPr="00E376FC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E376FC">
        <w:rPr>
          <w:rFonts w:ascii="Arial" w:hAnsi="Arial" w:cs="Arial"/>
          <w:sz w:val="22"/>
          <w:szCs w:val="22"/>
        </w:rPr>
        <w:t>, 2018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E376FC">
        <w:rPr>
          <w:rFonts w:ascii="Arial" w:hAnsi="Arial" w:cs="Arial"/>
          <w:sz w:val="22"/>
          <w:szCs w:val="22"/>
        </w:rPr>
        <w:t>SOD Faculty Development Management System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F7550E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ITB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744-</w:t>
      </w:r>
      <w:r w:rsidR="00E376FC">
        <w:rPr>
          <w:rFonts w:ascii="Arial" w:hAnsi="Arial" w:cs="Arial"/>
          <w:sz w:val="22"/>
          <w:szCs w:val="22"/>
        </w:rPr>
        <w:t>R1824 Faculty Development Management System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F7550E">
        <w:rPr>
          <w:rFonts w:ascii="Arial" w:hAnsi="Arial" w:cs="Arial"/>
          <w:sz w:val="22"/>
          <w:szCs w:val="22"/>
        </w:rPr>
        <w:t>January 25, 2018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BC44B8" w:rsidRDefault="00110006" w:rsidP="00BC44B8">
      <w:pPr>
        <w:rPr>
          <w:rFonts w:ascii="Arial" w:hAnsi="Arial" w:cs="Arial"/>
          <w:b/>
          <w:szCs w:val="22"/>
          <w:u w:val="single"/>
        </w:rPr>
      </w:pPr>
      <w:r w:rsidRPr="00110006">
        <w:rPr>
          <w:rFonts w:ascii="Arial" w:hAnsi="Arial" w:cs="Arial"/>
          <w:b/>
          <w:szCs w:val="22"/>
        </w:rPr>
        <w:t xml:space="preserve">1. </w:t>
      </w:r>
      <w:r w:rsidRPr="00110006">
        <w:rPr>
          <w:rFonts w:ascii="Arial" w:hAnsi="Arial" w:cs="Arial"/>
          <w:b/>
          <w:szCs w:val="22"/>
        </w:rPr>
        <w:tab/>
      </w:r>
      <w:r w:rsidR="00E376FC">
        <w:rPr>
          <w:rFonts w:ascii="Arial" w:hAnsi="Arial" w:cs="Arial"/>
          <w:b/>
          <w:szCs w:val="22"/>
          <w:u w:val="single"/>
        </w:rPr>
        <w:t>Deadline correction</w:t>
      </w:r>
    </w:p>
    <w:p w:rsidR="00E376FC" w:rsidRDefault="00E376FC" w:rsidP="00BC44B8">
      <w:pPr>
        <w:rPr>
          <w:rFonts w:ascii="Arial" w:hAnsi="Arial" w:cs="Arial"/>
          <w:b/>
          <w:szCs w:val="22"/>
          <w:u w:val="single"/>
        </w:rPr>
      </w:pPr>
    </w:p>
    <w:p w:rsidR="00E376FC" w:rsidRDefault="00E376FC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The bid deadline date is correct as August </w:t>
      </w:r>
      <w:proofErr w:type="gramStart"/>
      <w:r>
        <w:rPr>
          <w:rFonts w:ascii="Arial" w:hAnsi="Arial" w:cs="Arial"/>
          <w:szCs w:val="22"/>
        </w:rPr>
        <w:t>15</w:t>
      </w:r>
      <w:r w:rsidRPr="00E376FC">
        <w:rPr>
          <w:rFonts w:ascii="Arial" w:hAnsi="Arial" w:cs="Arial"/>
          <w:szCs w:val="22"/>
          <w:vertAlign w:val="superscript"/>
        </w:rPr>
        <w:t>th</w:t>
      </w:r>
      <w:proofErr w:type="gramEnd"/>
      <w:r>
        <w:rPr>
          <w:rFonts w:ascii="Arial" w:hAnsi="Arial" w:cs="Arial"/>
          <w:szCs w:val="22"/>
        </w:rPr>
        <w:t>, 2018, the day of the week has been updated to Wednesday instead of the previously noted Tuesday on the RFP document.</w:t>
      </w:r>
    </w:p>
    <w:p w:rsidR="00E376FC" w:rsidRDefault="00E376FC" w:rsidP="00BC44B8">
      <w:pPr>
        <w:rPr>
          <w:rFonts w:ascii="Arial" w:hAnsi="Arial" w:cs="Arial"/>
          <w:szCs w:val="22"/>
        </w:rPr>
      </w:pPr>
    </w:p>
    <w:p w:rsidR="00E376FC" w:rsidRDefault="00E376FC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The HUB deadline date is correct as August </w:t>
      </w:r>
      <w:proofErr w:type="gramStart"/>
      <w:r>
        <w:rPr>
          <w:rFonts w:ascii="Arial" w:hAnsi="Arial" w:cs="Arial"/>
          <w:szCs w:val="22"/>
        </w:rPr>
        <w:t>16</w:t>
      </w:r>
      <w:r w:rsidRPr="00E376FC">
        <w:rPr>
          <w:rFonts w:ascii="Arial" w:hAnsi="Arial" w:cs="Arial"/>
          <w:szCs w:val="22"/>
          <w:vertAlign w:val="superscript"/>
        </w:rPr>
        <w:t>th</w:t>
      </w:r>
      <w:proofErr w:type="gramEnd"/>
      <w:r>
        <w:rPr>
          <w:rFonts w:ascii="Arial" w:hAnsi="Arial" w:cs="Arial"/>
          <w:szCs w:val="22"/>
        </w:rPr>
        <w:t>, 2018, the day of the week has been updated to Thursday instead of the previously noted Wednesday on the RFP document.</w:t>
      </w:r>
    </w:p>
    <w:p w:rsidR="00E376FC" w:rsidRDefault="00E376FC" w:rsidP="00BC44B8">
      <w:pPr>
        <w:rPr>
          <w:rFonts w:ascii="Arial" w:hAnsi="Arial" w:cs="Arial"/>
          <w:szCs w:val="22"/>
        </w:rPr>
      </w:pPr>
    </w:p>
    <w:p w:rsidR="00E376FC" w:rsidRDefault="00E376FC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  <w:u w:val="single"/>
        </w:rPr>
        <w:t xml:space="preserve">Pre-proposal Conference </w:t>
      </w:r>
    </w:p>
    <w:p w:rsidR="00E376FC" w:rsidRDefault="00E376FC" w:rsidP="00BC44B8">
      <w:pPr>
        <w:rPr>
          <w:rFonts w:ascii="Arial" w:hAnsi="Arial" w:cs="Arial"/>
          <w:szCs w:val="22"/>
        </w:rPr>
      </w:pPr>
    </w:p>
    <w:p w:rsidR="00E376FC" w:rsidRDefault="00E376FC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The room location of the Pre-proposal conference has changed from Room # SOD 4416 to SOD 5210. The physical address remains the same at School of Dentistry Bldg. 7500 Cambridge St., Houston, TX 77054.</w:t>
      </w:r>
    </w:p>
    <w:p w:rsidR="00B72905" w:rsidRDefault="00B72905" w:rsidP="00BC44B8">
      <w:pPr>
        <w:rPr>
          <w:rFonts w:ascii="Arial" w:hAnsi="Arial" w:cs="Arial"/>
          <w:szCs w:val="22"/>
        </w:rPr>
      </w:pPr>
    </w:p>
    <w:p w:rsidR="00B72905" w:rsidRDefault="00B72905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For call in access to the pre-proposal </w:t>
      </w:r>
      <w:proofErr w:type="gramStart"/>
      <w:r>
        <w:rPr>
          <w:rFonts w:ascii="Arial" w:hAnsi="Arial" w:cs="Arial"/>
          <w:szCs w:val="22"/>
        </w:rPr>
        <w:t>conference</w:t>
      </w:r>
      <w:proofErr w:type="gramEnd"/>
      <w:r>
        <w:rPr>
          <w:rFonts w:ascii="Arial" w:hAnsi="Arial" w:cs="Arial"/>
          <w:szCs w:val="22"/>
        </w:rPr>
        <w:t xml:space="preserve"> the information provided below is for</w:t>
      </w:r>
      <w:bookmarkStart w:id="2" w:name="_GoBack"/>
      <w:bookmarkEnd w:id="2"/>
      <w:r>
        <w:rPr>
          <w:rFonts w:ascii="Arial" w:hAnsi="Arial" w:cs="Arial"/>
          <w:szCs w:val="22"/>
        </w:rPr>
        <w:t xml:space="preserve"> those who are unable to attend in person.</w:t>
      </w:r>
    </w:p>
    <w:p w:rsidR="00B72905" w:rsidRDefault="00B72905" w:rsidP="00BC44B8">
      <w:pPr>
        <w:rPr>
          <w:rFonts w:ascii="Arial" w:hAnsi="Arial" w:cs="Arial"/>
          <w:szCs w:val="22"/>
        </w:rPr>
      </w:pPr>
    </w:p>
    <w:p w:rsidR="00B72905" w:rsidRPr="00E376FC" w:rsidRDefault="00B72905" w:rsidP="00BC44B8">
      <w:pPr>
        <w:rPr>
          <w:rFonts w:ascii="Arial" w:hAnsi="Arial" w:cs="Arial"/>
          <w:szCs w:val="22"/>
        </w:rPr>
      </w:pPr>
      <w:hyperlink r:id="rId7" w:history="1">
        <w:r w:rsidRPr="00B72905">
          <w:rPr>
            <w:rFonts w:ascii="Segoe UI" w:hAnsi="Segoe UI" w:cs="Segoe UI"/>
            <w:color w:val="00AFF9"/>
            <w:sz w:val="27"/>
            <w:szCs w:val="27"/>
            <w:u w:val="single"/>
          </w:rPr>
          <w:t xml:space="preserve">Join </w:t>
        </w:r>
        <w:proofErr w:type="spellStart"/>
        <w:r w:rsidRPr="00B72905">
          <w:rPr>
            <w:rFonts w:ascii="Segoe UI" w:hAnsi="Segoe UI" w:cs="Segoe UI"/>
            <w:color w:val="00AFF9"/>
            <w:sz w:val="27"/>
            <w:szCs w:val="27"/>
            <w:u w:val="single"/>
          </w:rPr>
          <w:t>Webex</w:t>
        </w:r>
        <w:proofErr w:type="spellEnd"/>
        <w:r w:rsidRPr="00B72905">
          <w:rPr>
            <w:rFonts w:ascii="Segoe UI" w:hAnsi="Segoe UI" w:cs="Segoe UI"/>
            <w:color w:val="00AFF9"/>
            <w:sz w:val="27"/>
            <w:szCs w:val="27"/>
            <w:u w:val="single"/>
          </w:rPr>
          <w:t xml:space="preserve"> meeting</w:t>
        </w:r>
      </w:hyperlink>
      <w:r w:rsidRPr="00B72905">
        <w:rPr>
          <w:rFonts w:ascii="Segoe UI" w:hAnsi="Segoe UI" w:cs="Segoe UI"/>
          <w:sz w:val="27"/>
          <w:szCs w:val="27"/>
        </w:rPr>
        <w:t xml:space="preserve">   </w:t>
      </w:r>
      <w:r w:rsidRPr="00B72905">
        <w:rPr>
          <w:rFonts w:ascii="Segoe UI" w:hAnsi="Segoe UI" w:cs="Segoe UI"/>
          <w:sz w:val="27"/>
          <w:szCs w:val="27"/>
        </w:rPr>
        <w:br/>
      </w:r>
      <w:proofErr w:type="spellStart"/>
      <w:r w:rsidRPr="00B72905">
        <w:rPr>
          <w:rFonts w:ascii="Segoe UI" w:hAnsi="Segoe UI" w:cs="Segoe UI"/>
          <w:color w:val="666666"/>
          <w:sz w:val="20"/>
        </w:rPr>
        <w:t>Meeting</w:t>
      </w:r>
      <w:proofErr w:type="spellEnd"/>
      <w:r w:rsidRPr="00B72905">
        <w:rPr>
          <w:rFonts w:ascii="Segoe UI" w:hAnsi="Segoe UI" w:cs="Segoe UI"/>
          <w:color w:val="666666"/>
          <w:sz w:val="20"/>
        </w:rPr>
        <w:t xml:space="preserve"> number (access code): 808 366 330</w:t>
      </w:r>
      <w:r w:rsidRPr="00B72905">
        <w:rPr>
          <w:rFonts w:ascii="Segoe UI" w:hAnsi="Segoe UI" w:cs="Segoe UI"/>
          <w:sz w:val="27"/>
          <w:szCs w:val="27"/>
        </w:rPr>
        <w:t xml:space="preserve"> </w:t>
      </w:r>
      <w:r w:rsidRPr="00B72905">
        <w:rPr>
          <w:rFonts w:ascii="Segoe UI" w:hAnsi="Segoe UI" w:cs="Segoe UI"/>
          <w:color w:val="666666"/>
          <w:sz w:val="20"/>
        </w:rPr>
        <w:t xml:space="preserve">  </w:t>
      </w:r>
      <w:r w:rsidRPr="00B72905">
        <w:rPr>
          <w:rFonts w:ascii="Segoe UI" w:hAnsi="Segoe UI" w:cs="Segoe UI"/>
          <w:color w:val="666666"/>
          <w:sz w:val="20"/>
        </w:rPr>
        <w:br/>
      </w:r>
      <w:r w:rsidRPr="00B72905">
        <w:rPr>
          <w:rFonts w:ascii="Segoe UI" w:hAnsi="Segoe UI" w:cs="Segoe UI"/>
          <w:sz w:val="20"/>
        </w:rPr>
        <w:t xml:space="preserve">  </w:t>
      </w:r>
      <w:r w:rsidRPr="00B72905">
        <w:rPr>
          <w:rFonts w:ascii="Segoe UI" w:hAnsi="Segoe UI" w:cs="Segoe UI"/>
          <w:sz w:val="20"/>
        </w:rPr>
        <w:br/>
      </w:r>
      <w:r w:rsidRPr="00B72905">
        <w:rPr>
          <w:rFonts w:ascii="Segoe UI" w:hAnsi="Segoe UI" w:cs="Segoe UI"/>
          <w:sz w:val="20"/>
        </w:rPr>
        <w:br/>
      </w:r>
      <w:r w:rsidRPr="00B72905">
        <w:rPr>
          <w:rFonts w:ascii="Segoe UI" w:hAnsi="Segoe UI" w:cs="Segoe UI"/>
          <w:color w:val="666666"/>
          <w:sz w:val="27"/>
          <w:szCs w:val="27"/>
        </w:rPr>
        <w:t>Join by phone</w:t>
      </w:r>
      <w:r w:rsidRPr="00B72905">
        <w:rPr>
          <w:rFonts w:ascii="Segoe UI" w:hAnsi="Segoe UI" w:cs="Segoe UI"/>
          <w:sz w:val="27"/>
          <w:szCs w:val="27"/>
        </w:rPr>
        <w:t xml:space="preserve">  </w:t>
      </w:r>
      <w:r w:rsidRPr="00B72905">
        <w:rPr>
          <w:rFonts w:ascii="Segoe UI" w:hAnsi="Segoe UI" w:cs="Segoe UI"/>
          <w:sz w:val="27"/>
          <w:szCs w:val="27"/>
        </w:rPr>
        <w:br/>
      </w:r>
      <w:r w:rsidRPr="00B72905">
        <w:rPr>
          <w:rFonts w:ascii="Segoe UI" w:hAnsi="Segoe UI" w:cs="Segoe UI"/>
          <w:b/>
          <w:bCs/>
          <w:color w:val="666666"/>
          <w:sz w:val="20"/>
        </w:rPr>
        <w:t>+1-240-454-0887</w:t>
      </w:r>
      <w:r w:rsidRPr="00B72905">
        <w:rPr>
          <w:rFonts w:ascii="Segoe UI" w:hAnsi="Segoe UI" w:cs="Segoe UI"/>
          <w:color w:val="666666"/>
          <w:sz w:val="20"/>
        </w:rPr>
        <w:t> Call-in toll number (US/Canada)</w:t>
      </w:r>
      <w:r w:rsidRPr="00B72905">
        <w:rPr>
          <w:rFonts w:ascii="Segoe UI" w:hAnsi="Segoe UI" w:cs="Segoe UI"/>
          <w:sz w:val="27"/>
          <w:szCs w:val="27"/>
        </w:rPr>
        <w:t xml:space="preserve">  </w:t>
      </w:r>
      <w:r w:rsidRPr="00B72905">
        <w:rPr>
          <w:rFonts w:ascii="Segoe UI" w:hAnsi="Segoe UI" w:cs="Segoe UI"/>
          <w:sz w:val="27"/>
          <w:szCs w:val="27"/>
        </w:rPr>
        <w:br/>
      </w:r>
      <w:r w:rsidRPr="00B72905">
        <w:rPr>
          <w:rFonts w:ascii="Segoe UI" w:hAnsi="Segoe UI" w:cs="Segoe UI"/>
          <w:b/>
          <w:bCs/>
          <w:color w:val="666666"/>
          <w:sz w:val="20"/>
        </w:rPr>
        <w:t>1-844-621-3956</w:t>
      </w:r>
      <w:r w:rsidRPr="00B72905">
        <w:rPr>
          <w:rFonts w:ascii="Segoe UI" w:hAnsi="Segoe UI" w:cs="Segoe UI"/>
          <w:color w:val="666666"/>
          <w:sz w:val="20"/>
        </w:rPr>
        <w:t> Call-in toll-free number (US/Canada)</w:t>
      </w:r>
      <w:r w:rsidRPr="00B72905">
        <w:rPr>
          <w:rFonts w:ascii="Segoe UI" w:hAnsi="Segoe UI" w:cs="Segoe UI"/>
          <w:sz w:val="27"/>
          <w:szCs w:val="27"/>
        </w:rPr>
        <w:t xml:space="preserve">  </w:t>
      </w:r>
      <w:r w:rsidRPr="00B72905">
        <w:rPr>
          <w:rFonts w:ascii="Segoe UI" w:hAnsi="Segoe UI" w:cs="Segoe UI"/>
          <w:sz w:val="27"/>
          <w:szCs w:val="27"/>
        </w:rPr>
        <w:br/>
      </w:r>
      <w:hyperlink r:id="rId8" w:history="1">
        <w:r w:rsidRPr="00B72905">
          <w:rPr>
            <w:rFonts w:ascii="Segoe UI" w:hAnsi="Segoe UI" w:cs="Segoe UI"/>
            <w:color w:val="00AFF9"/>
            <w:sz w:val="20"/>
            <w:u w:val="single"/>
          </w:rPr>
          <w:t>Global call-in numbers</w:t>
        </w:r>
      </w:hyperlink>
      <w:r w:rsidRPr="00B72905">
        <w:rPr>
          <w:rFonts w:ascii="Segoe UI" w:hAnsi="Segoe UI" w:cs="Segoe UI"/>
          <w:sz w:val="20"/>
        </w:rPr>
        <w:t>  |  </w:t>
      </w:r>
      <w:hyperlink r:id="rId9" w:history="1">
        <w:r w:rsidRPr="00B72905">
          <w:rPr>
            <w:rFonts w:ascii="Segoe UI" w:hAnsi="Segoe UI" w:cs="Segoe UI"/>
            <w:color w:val="00AFF9"/>
            <w:sz w:val="20"/>
            <w:u w:val="single"/>
          </w:rPr>
          <w:t>Toll-free calling restrictions</w:t>
        </w:r>
      </w:hyperlink>
      <w:r w:rsidRPr="00B72905">
        <w:rPr>
          <w:rFonts w:ascii="Segoe UI" w:hAnsi="Segoe UI" w:cs="Segoe UI"/>
          <w:sz w:val="27"/>
          <w:szCs w:val="27"/>
        </w:rPr>
        <w:t xml:space="preserve">   </w:t>
      </w:r>
      <w:r w:rsidRPr="00B72905">
        <w:rPr>
          <w:rFonts w:ascii="Segoe UI" w:hAnsi="Segoe UI" w:cs="Segoe UI"/>
          <w:sz w:val="27"/>
          <w:szCs w:val="27"/>
        </w:rPr>
        <w:br/>
      </w:r>
      <w:r w:rsidRPr="00B72905">
        <w:rPr>
          <w:rFonts w:ascii="Segoe UI" w:hAnsi="Segoe UI" w:cs="Segoe UI"/>
          <w:sz w:val="20"/>
        </w:rPr>
        <w:t xml:space="preserve">  </w:t>
      </w:r>
      <w:r w:rsidRPr="00B72905">
        <w:rPr>
          <w:rFonts w:ascii="Segoe UI" w:hAnsi="Segoe UI" w:cs="Segoe UI"/>
          <w:sz w:val="20"/>
        </w:rPr>
        <w:br/>
      </w:r>
      <w:hyperlink r:id="rId10" w:history="1">
        <w:r w:rsidRPr="00B72905">
          <w:rPr>
            <w:rFonts w:ascii="Segoe UI" w:hAnsi="Segoe UI" w:cs="Segoe UI"/>
            <w:color w:val="00AFF9"/>
            <w:sz w:val="20"/>
            <w:u w:val="single"/>
          </w:rPr>
          <w:t>Can't join the meeting?</w:t>
        </w:r>
      </w:hyperlink>
      <w:r w:rsidRPr="00B72905">
        <w:rPr>
          <w:rFonts w:ascii="Segoe UI" w:hAnsi="Segoe UI" w:cs="Segoe UI"/>
          <w:sz w:val="20"/>
        </w:rPr>
        <w:t xml:space="preserve"> </w:t>
      </w:r>
      <w:r w:rsidRPr="00B72905">
        <w:rPr>
          <w:rFonts w:ascii="Segoe UI" w:hAnsi="Segoe UI" w:cs="Segoe UI"/>
          <w:sz w:val="20"/>
        </w:rPr>
        <w:br/>
      </w:r>
    </w:p>
    <w:p w:rsidR="00BC44B8" w:rsidRDefault="00BC44B8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E376FC">
        <w:rPr>
          <w:rFonts w:ascii="Arial" w:hAnsi="Arial" w:cs="Arial"/>
          <w:b/>
          <w:sz w:val="20"/>
        </w:rPr>
        <w:t>1</w:t>
      </w:r>
    </w:p>
    <w:sectPr w:rsidR="00635EC8" w:rsidSect="001202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5765F2">
      <w:rPr>
        <w:sz w:val="18"/>
        <w:szCs w:val="18"/>
      </w:rPr>
      <w:t>1</w:t>
    </w:r>
    <w:r w:rsidRPr="00110006">
      <w:rPr>
        <w:sz w:val="18"/>
        <w:szCs w:val="18"/>
      </w:rPr>
      <w:t xml:space="preserve"> </w:t>
    </w:r>
  </w:p>
  <w:p w:rsidR="00014BEA" w:rsidRPr="00110006" w:rsidRDefault="005765F2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744-R1824 SOD Faculty Development Management System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B72905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B72905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5765F2"/>
    <w:rsid w:val="00635EC8"/>
    <w:rsid w:val="00640F3A"/>
    <w:rsid w:val="00647B2D"/>
    <w:rsid w:val="00683399"/>
    <w:rsid w:val="006B459A"/>
    <w:rsid w:val="006C48BE"/>
    <w:rsid w:val="006C578A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9366B"/>
    <w:rsid w:val="00AF7D48"/>
    <w:rsid w:val="00B304AD"/>
    <w:rsid w:val="00B34F3B"/>
    <w:rsid w:val="00B72905"/>
    <w:rsid w:val="00B80E8A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E376FC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4F304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health.webex.com/uthealth/globalcallin.php?serviceType=MC&amp;ED=708850942&amp;tollFre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health.webex.com/uthealth/j.php?MTID=ma12e226417e8ab858d7d86815e0712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llaborationhelp.cisco.com/article/WBX000029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pdf/tollfree_restri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Roberts, Lauren</cp:lastModifiedBy>
  <cp:revision>4</cp:revision>
  <cp:lastPrinted>2008-11-20T18:46:00Z</cp:lastPrinted>
  <dcterms:created xsi:type="dcterms:W3CDTF">2018-07-24T18:58:00Z</dcterms:created>
  <dcterms:modified xsi:type="dcterms:W3CDTF">2018-07-24T19:10:00Z</dcterms:modified>
</cp:coreProperties>
</file>